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Действия населения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по сигналам оповещения гражданской обороны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Сигналом оповещения гражданской обороны называется условный сигнал, передаваемый по системе оповещения и являющийся командой для осуществления определенных мероприятий штабами, службами, силами гражданской обороны и населением.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Существуют следующие сигналы гражданской обороны: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«Воздушная тревога»;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«Радиационная опасность»;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«Химическая тревога»;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«Угроза катастрофического затопления»;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«Отбой воздушной тревоги»;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«Отбой радиационной опасности»;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«Отбой химическая тревоги»;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«Отбой угрозы катастрофического затопления».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Услышав сигналы предупреждения о непосредственной угрозе нападения противника, действуйте быстро и деловито. Не поддавайтесь паническим настроениям. Помните, что умелые и четкие ваши действия по сигналу «Воздушная тревога», знание мест расположения защитных сооружений и строгое соблюдение правил поведения в этот период позволят вам своевременно принять меры защиты и спасти жизнь себе и товарищам.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Сигнал гражданской обороны «Воздушная тревога»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подается для предупреждения всего населения о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возникшейнепосредственной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угрозе ракетной и авиационной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опасностипо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поражению противником данного муниципального района (городского округа) с воздуха. С этой целью используются все технические средства связи и оповещения, включаются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электросирены</w:t>
      </w:r>
      <w:proofErr w:type="spellEnd"/>
      <w:r>
        <w:rPr>
          <w:rFonts w:ascii="Arial" w:hAnsi="Arial" w:cs="Arial"/>
          <w:color w:val="1E1D1E"/>
          <w:sz w:val="23"/>
          <w:szCs w:val="23"/>
        </w:rPr>
        <w:t>, которые подают продолжительный (в течение 3 мин) завывающий сигнал. Одновременно по местному радиовещанию в течение 2-3 мин передается сигнал гражданской обороны (текстовое сообщение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):«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ВНИМАНИЕ! ВНИМАНИЕ! </w:t>
      </w:r>
      <w:proofErr w:type="spellStart"/>
      <w:proofErr w:type="gramStart"/>
      <w:r>
        <w:rPr>
          <w:rFonts w:ascii="Arial" w:hAnsi="Arial" w:cs="Arial"/>
          <w:color w:val="1E1D1E"/>
          <w:sz w:val="23"/>
          <w:szCs w:val="23"/>
        </w:rPr>
        <w:t>Граждане!Воздушная</w:t>
      </w:r>
      <w:proofErr w:type="spellEnd"/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тревога! Воздушная тревога! и далее идет обращение к гражданам о порядке их действия».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Этот же сигнал (сообщение) будет передаваться и по телевидению, а также повсеместно дублироваться прерывистыми сигналами сирен предприятий, гудками тепловозов, судов и других транспортных средств.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 сигналу «Воздушная тревога» предусматривается прекращение работы и деятельности сотрудниками, служащими и работниками (далее – персонал) в зависимости от специфики деятельности персонала, поэтому в каждой организации, с учетом специфики его деятельности, органом, осуществляющим управление гражданской обороной разрабатываются действия персонала по сигналам гражданской обороны.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Услышав сигнал «Воздушная </w:t>
      </w:r>
      <w:proofErr w:type="spellStart"/>
      <w:proofErr w:type="gramStart"/>
      <w:r>
        <w:rPr>
          <w:rFonts w:ascii="Arial" w:hAnsi="Arial" w:cs="Arial"/>
          <w:color w:val="1E1D1E"/>
          <w:sz w:val="23"/>
          <w:szCs w:val="23"/>
        </w:rPr>
        <w:t>тревога»население</w:t>
      </w:r>
      <w:proofErr w:type="spellEnd"/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обязано: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а) при нахождении на работе или в учебном учреждении: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−выполнить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−отключить наружное и внутреннее освещение, за исключением светильников маскировочного освещения;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−взять средства индивидуальной защиты и закрепить противогаз в «походном положении»;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−как можно быстрее занять место в защитном сооружении гражданской обороны (убежищах и противорадиационных укрытиях) или же в сооружениях двойного назначения (подвальные помещения, которые переоборудуются под противорадиационные укрытия);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б) при нахождении в общественном месте или на улице необходимо: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−внимательно выслушать сообщение, передаваемое по стационарным или передвижным громкоговорящим установкам о местонахождении ближайшего укрытия и поспешить туда, приведя имеющиеся средства индивидуальной защиты в «готовность»;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в) если сигнал застал вас дома, необходимо: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−перекрыть газ, воду, отключить электричество;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−плотно закрыть окна, двери, вентиляционные и другие отверстия;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−возьмите с собой запас воды и запас продуктов на трое суток; одноразовую посуду; средства личной гигиены;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−одеть детей, взять с собой теплые и сменное белье (нижнее белье и носки), в зависимости от погодных условий;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−надеть противогаз и закрепить его в «походном положении»;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−предупредить соседей, вдруг они не услышали сигнал;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−оказать помощь больным, детям, инвалидам, престарелым;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−как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</w:t>
      </w:r>
      <w:r>
        <w:rPr>
          <w:rFonts w:ascii="Arial" w:hAnsi="Arial" w:cs="Arial"/>
          <w:color w:val="1E1D1E"/>
          <w:sz w:val="23"/>
          <w:szCs w:val="23"/>
        </w:rPr>
        <w:lastRenderedPageBreak/>
        <w:t>отсутствии их используйте естественные укрытия (любую траншею, канаву, овраг, балку, лощину, яму и другие).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сельской местности кроме перечисленных выше мероприятий по сигналу «Воздушная тревога» скот загоняют в закрытое помещение или в естественные укрытия (овраги, балки, лощины, карьеры и т.д.).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Сигнал «Отбой воздушной тревоги»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подается для оповещения населения о том, что угроза непосредственного нападения противника миновала.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Он доводится по радио- и телевизионным сетям, через каждые 3 мин дикторы повторяют в течение 1-2 </w:t>
      </w:r>
      <w:proofErr w:type="spellStart"/>
      <w:proofErr w:type="gramStart"/>
      <w:r>
        <w:rPr>
          <w:rFonts w:ascii="Arial" w:hAnsi="Arial" w:cs="Arial"/>
          <w:color w:val="1E1D1E"/>
          <w:sz w:val="23"/>
          <w:szCs w:val="23"/>
        </w:rPr>
        <w:t>мин:«</w:t>
      </w:r>
      <w:proofErr w:type="gramEnd"/>
      <w:r>
        <w:rPr>
          <w:rFonts w:ascii="Arial" w:hAnsi="Arial" w:cs="Arial"/>
          <w:color w:val="1E1D1E"/>
          <w:sz w:val="23"/>
          <w:szCs w:val="23"/>
        </w:rPr>
        <w:t>ВНИМАНИЕ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! ВНИМАНИЕ! Граждане! Отбой воздушной тревоги! Отбой воздушной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тревоги!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».Сигнал</w:t>
      </w:r>
      <w:proofErr w:type="spellEnd"/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дублируется по местным радиотрансляционным сетям и с помощью передвижных громкоговорящих установок.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После объявления этого сигнала население действует в соответствии со сложившейся обстановкой: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а) персонал и учащиеся возвращаются к месту работы (учебы) или к месту сбора формирований и включаются в работу по ликвидации последствий нападения;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б) неработающее население вместе с детьми возвращается домой и действует в соответствии с объявленным порядком или режимом радиационной защиты.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Все население должно находиться в готовности к возможному повторному нападению, внимательно следить за распоряжениями и сигналами органов, осуществляющих управление гражданской обороной.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Сигнал «Радиационная опасность»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Этот сигнал означает, что в направлении данного населенного пункта или района движется радиоактивное облако. Сигнал передается по средствам связи, радиотрансляционной сети и громкоговорящими установками диктором в течении 2-3 мин. </w:t>
      </w:r>
      <w:proofErr w:type="spellStart"/>
      <w:proofErr w:type="gramStart"/>
      <w:r>
        <w:rPr>
          <w:rFonts w:ascii="Arial" w:hAnsi="Arial" w:cs="Arial"/>
          <w:color w:val="1E1D1E"/>
          <w:sz w:val="23"/>
          <w:szCs w:val="23"/>
        </w:rPr>
        <w:t>словами:«</w:t>
      </w:r>
      <w:proofErr w:type="gramEnd"/>
      <w:r>
        <w:rPr>
          <w:rFonts w:ascii="Arial" w:hAnsi="Arial" w:cs="Arial"/>
          <w:color w:val="1E1D1E"/>
          <w:sz w:val="23"/>
          <w:szCs w:val="23"/>
        </w:rPr>
        <w:t>ВНИМАНИЕ</w:t>
      </w:r>
      <w:proofErr w:type="spellEnd"/>
      <w:r>
        <w:rPr>
          <w:rFonts w:ascii="Arial" w:hAnsi="Arial" w:cs="Arial"/>
          <w:color w:val="1E1D1E"/>
          <w:sz w:val="23"/>
          <w:szCs w:val="23"/>
        </w:rPr>
        <w:t>! ВНИМАНИЕ! Граждане! Возникла угроза радиоактивного загрязнения! и далее идет обращение к гражданам о порядке их действия».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каждом населенном пункте (районе) способ доведения этого сигнала до жителей может уточняться исходя из местных условий.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Время, которым будет располагать население для принятия мер защиты, и необходимые распоряжения сообщаются в тексте объявления по средствам связи и оповещения. При этом населению будет сообщено, в каком направлении движется радиоактивное облако, ориентировочное время возможного выпадения радиоактивных осадков на территории муниципального района (городского округа).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Услышав сигнал «Радиационная опасность», каждый житель обязан: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−быстро надеть респиратор, а при отсутствии его надеть противогаз,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противопыльную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маску или ватно-марлевую повязку;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−взять таблетки йодида калия или спиртовую настойку йода;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−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загерметизировать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продукты питания и запасы воды в закрытых емкостях на трое суток и взять их с собой;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−возьмите с собой одноразовую посуду и средства личной гигиены;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−надеть имеющиеся средства защиты кожи или приспособленную для защиты кожи одежду, обувь, перчатки;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−одеть детей, взять с собой теплые и сменное белье (нижнее белье и носки), в зависимости от погодных условий;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−предупредить соседей, вдруг они не услышали сигнал;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−оказать помощь больным, детям, инвалидам, престарелым;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−при возможности укрыться в близлежащем защитном сооружении (убежище или противорадиационном укрытии);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−при отсутствии защитного сооружения, укрыться в укрытии (в жилом, производственном или подсобном помещении);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−если обстоятельства вынуждают вас укрыться в укрытии (в жилом, производственном или подсобном помещении), то как можно быстрее следует: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перекрыть газ, воду, отключить электричество;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плотно закрыть окна, двери, вентиляционные и другие отверстия;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зданиях с печным отоплением закрыть трубы, заделать имеющиеся щели и отверстия;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завесить влажной тканью оконные и дверные проемы;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−не выходить из защитного сооружения (укрытия) до особых указаний органов, осуществляющих управление гражданской обороной.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сельской местности по этому сигналу все домашние животные загоняются в подготовленные для длительного содержания животноводческие помещения; одновременно проводится проверка качества герметизации этих помещений, а также надежности герметизации складских помещений, погребов, колодцев, емкостей с водой, защищенности кормов, находящихся вне животноводческих помещений.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Выход из убежищ (укрытий) и других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загерметизированных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помещений разрешается только по распоряжению органов, осуществляющих управление гражданской обороной.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Сигнал «Химическая тревога»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Этот сигнал подается при обнаружении химического заражения или угрозе заражения населенного пункта в течение ближайшего часа. В этих целях используется местная радиотрансляционная сеть или громкоговорящие установки (устройства).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Диктор </w:t>
      </w:r>
      <w:proofErr w:type="spellStart"/>
      <w:proofErr w:type="gramStart"/>
      <w:r>
        <w:rPr>
          <w:rFonts w:ascii="Arial" w:hAnsi="Arial" w:cs="Arial"/>
          <w:color w:val="1E1D1E"/>
          <w:sz w:val="23"/>
          <w:szCs w:val="23"/>
        </w:rPr>
        <w:t>объявляет:«</w:t>
      </w:r>
      <w:proofErr w:type="gramEnd"/>
      <w:r>
        <w:rPr>
          <w:rFonts w:ascii="Arial" w:hAnsi="Arial" w:cs="Arial"/>
          <w:color w:val="1E1D1E"/>
          <w:sz w:val="23"/>
          <w:szCs w:val="23"/>
        </w:rPr>
        <w:t>ВНИМАНИЕ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! ВНИМАНИЕ! Граждане! Опасность химического заражения! Опасность химического заражения! и далее идет обращение к гражданам о порядке их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действия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».Эти</w:t>
      </w:r>
      <w:proofErr w:type="spellEnd"/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слова повторяются диктором в течение 5 мин с интервалом 30 сек.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Способы доведения этого сигнала до жителей могут уточняться и дополняться исходя из местных условий и возможностей.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Услышав сигнал «Химическая тревога», каждый житель обязан: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−быстро надеть противогаз (привести его в «боевую готовность») и имеющиеся средства защиты кожи;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загерметизировать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продукты питания и запасы воды в закрытых емкостях на трое суток и взять их с собой;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−возьмите с собой одноразовую посуду и средства личной гигиены;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−надеть имеющиеся средства защиты кожи или приспособленную для защиты кожи одежду, обувь, перчатки;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−одеть детей, взять с собой теплые и сменное белье (нижнее белье и носки), в зависимости от погодных условий;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−предупредить соседей, вдруг они не услышали сигнал;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−оказать помощь больным, детям, инвалидам, престарелым;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−при возможности укрыться в близлежащем защитном сооружении (убежище или противорадиационном укрытии);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−при отсутствии защитного сооружения, укрыться в укрытии (в жилом, производственном или подсобном помещении);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−если обстоятельства вынуждают вас укрыться в укрытии (в жилом, производственном или подсобном помещении), то как можно быстрее следует: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перекрыть газ, воду, отключить электричество;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плотно закрыть окна, двери, вентиляционные и другие отверстия;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зданиях с печным отоплением закрыть трубы, заделать имеющиеся щели и отверстия;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завесить влажной тканью оконные и дверные проемы;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−не выходить из защитного сооружения (укрытия) до особых указаний органов, осуществляющих управление гражданской обороной.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Сельскохозяйственные животные по сигналу «Химическая тревога» загоняются в заранее подготовленные помещения.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О том, что опасность химического заражения миновала, и о порядке дальнейшего поведения вас известят местные органы, осуществляющие управление гражданской обороной. Без их команды покидать убежища (укрытия) и другие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загерметизированные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помещения или снимать средства индивидуальной защиты запрещается.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Сигнал «Угроза катастрофического затопления»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Диктор </w:t>
      </w:r>
      <w:proofErr w:type="spellStart"/>
      <w:proofErr w:type="gramStart"/>
      <w:r>
        <w:rPr>
          <w:rFonts w:ascii="Arial" w:hAnsi="Arial" w:cs="Arial"/>
          <w:color w:val="1E1D1E"/>
          <w:sz w:val="23"/>
          <w:szCs w:val="23"/>
        </w:rPr>
        <w:t>объявляет:«</w:t>
      </w:r>
      <w:proofErr w:type="gramEnd"/>
      <w:r>
        <w:rPr>
          <w:rFonts w:ascii="Arial" w:hAnsi="Arial" w:cs="Arial"/>
          <w:color w:val="1E1D1E"/>
          <w:sz w:val="23"/>
          <w:szCs w:val="23"/>
        </w:rPr>
        <w:t>ВНИМАНИЕ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! ВНИМАНИЕ! Граждане! Опасность катастрофического затопления! Опасность катастрофического затопления! и далее идет обращение к гражданам о порядке их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действия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».Эти</w:t>
      </w:r>
      <w:proofErr w:type="spellEnd"/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слова повторяются диктором в течение 5 мин с интервалом 30 сек.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Этот сигнал подается при угрозе разрушения ближайшего гидротехнического сооружения (водоподпорное гидротехническое сооружение, верхний бьеф, нижний бьеф, дамба, плотина, напор, подпор) несущего катастрофического затопления населенного пункта в течение ближайших 1-го - 4-х часов. В этих целях используется местная радиотрансляционная сеть или громкоговорящие установки.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Услышав сигнал «Угроза затопления», каждый житель обязан: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−перекрыть газ, воду, отключить электричество;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−плотно закрыть окна, двери, вентиляционные и другие отверстия;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−при наличии времени перенесите ценное имущество на чердак (верхние этажи здания);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−возьмите с собой запас воды и запас продуктов на трое суток; одноразовую посуду; средства личной гигиены;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−одеть детей, возьмите с собой теплые и сменное белье (нижнее белье и носки), в зависимости от погодных условий;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−предупредить соседей, вдруг они не услышали сигнал;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−оказать помощь больным, детям, инвалидам, престарелым;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−следуйте на указанный в сообщении сборный эвакуационный пункт или самостоятельно выходите (выезжайте) из опасной зоны в безопасный район или на возвышенные участки местности;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−приготовить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плавсредства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(при их наличии), при отсутствии их и в случае отсутствия времени на убытие в безопасный район заберитесь на чердаки (верхние этажи) или соорудите простейшие плавучие средства из подручных материалов: бревен, досок, автомобильных камер, бочек, бидонов, бурдюков, сухого камыша, связанного в пучки.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Оказавшись в районе наводнения (затопления), каждый житель обязан: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−проявить полное самообладание и уверенность, что помощь будет оказана, личным примером и словами воздействовать на окружающих с целью пресечения возникновения паники;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−оказывать помощь детям и престарелым, в первую очередь больным;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−привести в действие имеющиеся в вашем распоряжении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плавсредства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качестве спасательных кругов на каждом плоту желательно иметь одну-две надутые автомобильные камеры.</w:t>
      </w:r>
    </w:p>
    <w:p w:rsidR="00E11265" w:rsidRDefault="00E11265" w:rsidP="00E1126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Неукоснительно выполняйте все требования комендантской службы и спасательных подразделений и формирований, чтобы не подвергать опасности свою жизнь и жизнь тех, кто вас спасает.</w:t>
      </w:r>
    </w:p>
    <w:p w:rsidR="00DD08F9" w:rsidRDefault="00DD08F9"/>
    <w:p w:rsidR="00E11265" w:rsidRDefault="00E11265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6pt;height:235.85pt">
            <v:imagedata r:id="rId4" o:title="image001"/>
          </v:shape>
        </w:pict>
      </w:r>
      <w:r>
        <w:pict>
          <v:shape id="_x0000_i1026" type="#_x0000_t75" style="width:450.6pt;height:319.05pt">
            <v:imagedata r:id="rId5" o:title="image002"/>
          </v:shape>
        </w:pict>
      </w:r>
    </w:p>
    <w:sectPr w:rsidR="00E1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65"/>
    <w:rsid w:val="000F282F"/>
    <w:rsid w:val="00DD08F9"/>
    <w:rsid w:val="00E1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D8030-58DB-4683-A3A5-BD323A23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2189</Words>
  <Characters>12478</Characters>
  <Application>Microsoft Office Word</Application>
  <DocSecurity>0</DocSecurity>
  <Lines>103</Lines>
  <Paragraphs>29</Paragraphs>
  <ScaleCrop>false</ScaleCrop>
  <Company/>
  <LinksUpToDate>false</LinksUpToDate>
  <CharactersWithSpaces>14638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2</cp:revision>
  <dcterms:created xsi:type="dcterms:W3CDTF">2023-08-01T11:58:00Z</dcterms:created>
  <dcterms:modified xsi:type="dcterms:W3CDTF">2023-08-01T11:59:00Z</dcterms:modified>
</cp:coreProperties>
</file>