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580" w14:textId="5180E787"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8D2D81" w14:textId="77777777" w:rsidR="00521F5B" w:rsidRPr="00521F5B" w:rsidRDefault="00521F5B" w:rsidP="00521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1764B6" w14:textId="77777777"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Администрация (исполнительно-распорядительный орган) </w:t>
      </w:r>
    </w:p>
    <w:p w14:paraId="247F7276" w14:textId="593A30E8" w:rsidR="00521F5B" w:rsidRPr="00521F5B" w:rsidRDefault="00521F5B" w:rsidP="0052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r w:rsidR="00B92ACD">
        <w:rPr>
          <w:rFonts w:ascii="Times New Roman" w:hAnsi="Times New Roman" w:cs="Times New Roman"/>
          <w:b/>
          <w:sz w:val="26"/>
          <w:szCs w:val="26"/>
        </w:rPr>
        <w:t>Ферзиково</w:t>
      </w:r>
      <w:r w:rsidRPr="00521F5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4856D243" w14:textId="77777777" w:rsidR="00521F5B" w:rsidRPr="00521F5B" w:rsidRDefault="00521F5B" w:rsidP="0052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Ферзиковского района Калужской области</w:t>
      </w:r>
    </w:p>
    <w:p w14:paraId="45CD336C" w14:textId="77777777"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3AA354" w14:textId="77777777"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098B957" w14:textId="77777777" w:rsidR="00521F5B" w:rsidRPr="00521F5B" w:rsidRDefault="00521F5B" w:rsidP="00521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0B00C5" w14:textId="40716A97" w:rsidR="00521F5B" w:rsidRPr="00521F5B" w:rsidRDefault="00521F5B" w:rsidP="00521F5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21F5B">
        <w:rPr>
          <w:rFonts w:ascii="Times New Roman" w:hAnsi="Times New Roman" w:cs="Times New Roman"/>
          <w:sz w:val="26"/>
          <w:szCs w:val="26"/>
        </w:rPr>
        <w:t xml:space="preserve">от </w:t>
      </w:r>
      <w:r w:rsidR="00902F73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92ACD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4E71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F73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Pr="00501E3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D634C7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501E3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="000A73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01E37">
        <w:rPr>
          <w:rFonts w:ascii="Times New Roman" w:hAnsi="Times New Roman" w:cs="Times New Roman"/>
          <w:sz w:val="26"/>
          <w:szCs w:val="26"/>
        </w:rPr>
        <w:t xml:space="preserve">№ </w:t>
      </w:r>
      <w:r w:rsidR="00B92AC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02F73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14:paraId="272947F4" w14:textId="524E7E13" w:rsidR="00521F5B" w:rsidRPr="00521F5B" w:rsidRDefault="000A730E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B92ACD">
        <w:rPr>
          <w:rFonts w:ascii="Times New Roman" w:hAnsi="Times New Roman" w:cs="Times New Roman"/>
          <w:b/>
          <w:sz w:val="26"/>
          <w:szCs w:val="26"/>
        </w:rPr>
        <w:t>Ферзиково</w:t>
      </w:r>
    </w:p>
    <w:p w14:paraId="75BA32EE" w14:textId="77777777"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40C5C2" w14:textId="5C7959F5" w:rsidR="00521F5B" w:rsidRPr="00521F5B" w:rsidRDefault="00902F73" w:rsidP="00902F73">
      <w:pPr>
        <w:tabs>
          <w:tab w:val="center" w:pos="4677"/>
        </w:tabs>
        <w:spacing w:after="0" w:line="240" w:lineRule="auto"/>
        <w:ind w:left="-320" w:right="467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освобождении от арендной платы за использование имущества (в том числе земельных участков) находящегося в муниципальной собственности сельского поселения «Село </w:t>
      </w:r>
      <w:r w:rsidR="00B92ACD">
        <w:rPr>
          <w:rFonts w:ascii="Times New Roman" w:hAnsi="Times New Roman" w:cs="Times New Roman"/>
          <w:b/>
          <w:sz w:val="26"/>
          <w:szCs w:val="26"/>
        </w:rPr>
        <w:t>Ферзиково</w:t>
      </w:r>
      <w:r>
        <w:rPr>
          <w:rFonts w:ascii="Times New Roman" w:hAnsi="Times New Roman" w:cs="Times New Roman"/>
          <w:b/>
          <w:sz w:val="26"/>
          <w:szCs w:val="26"/>
        </w:rPr>
        <w:t>» Калужской области</w:t>
      </w:r>
    </w:p>
    <w:p w14:paraId="66EF492A" w14:textId="77777777" w:rsidR="00521F5B" w:rsidRPr="00521F5B" w:rsidRDefault="00521F5B" w:rsidP="00521F5B">
      <w:pPr>
        <w:tabs>
          <w:tab w:val="center" w:pos="4677"/>
        </w:tabs>
        <w:spacing w:after="0" w:line="240" w:lineRule="auto"/>
        <w:ind w:left="-320"/>
        <w:rPr>
          <w:rFonts w:ascii="Times New Roman" w:hAnsi="Times New Roman" w:cs="Times New Roman"/>
        </w:rPr>
      </w:pPr>
    </w:p>
    <w:p w14:paraId="04D6B81D" w14:textId="032C4A62" w:rsidR="00521F5B" w:rsidRPr="00902F73" w:rsidRDefault="000A730E" w:rsidP="00F51DCE">
      <w:pPr>
        <w:tabs>
          <w:tab w:val="center" w:pos="284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92ACD">
        <w:rPr>
          <w:rFonts w:ascii="Times New Roman" w:hAnsi="Times New Roman" w:cs="Times New Roman"/>
          <w:sz w:val="26"/>
          <w:szCs w:val="26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Федерации»,</w:t>
      </w:r>
      <w:r w:rsidR="00902F73" w:rsidRPr="00902F7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92ACD">
        <w:rPr>
          <w:rFonts w:ascii="Times New Roman" w:hAnsi="Times New Roman" w:cs="Times New Roman"/>
          <w:sz w:val="26"/>
          <w:szCs w:val="26"/>
        </w:rPr>
        <w:t>ом</w:t>
      </w:r>
      <w:r w:rsidR="00902F73" w:rsidRPr="00902F73">
        <w:rPr>
          <w:rFonts w:ascii="Times New Roman" w:hAnsi="Times New Roman" w:cs="Times New Roman"/>
          <w:sz w:val="26"/>
          <w:szCs w:val="26"/>
        </w:rPr>
        <w:t xml:space="preserve"> Калужской области от 05.03.2022 №198-ОЗ</w:t>
      </w:r>
      <w:r w:rsidR="00521F5B" w:rsidRPr="00902F73">
        <w:rPr>
          <w:rFonts w:ascii="Times New Roman" w:hAnsi="Times New Roman" w:cs="Times New Roman"/>
          <w:sz w:val="26"/>
          <w:szCs w:val="26"/>
        </w:rPr>
        <w:t xml:space="preserve">, администрация (исполнительно-распорядительный орган) сельского поселения «Село </w:t>
      </w:r>
      <w:r w:rsidR="00B92ACD">
        <w:rPr>
          <w:rFonts w:ascii="Times New Roman" w:hAnsi="Times New Roman" w:cs="Times New Roman"/>
          <w:sz w:val="26"/>
          <w:szCs w:val="26"/>
        </w:rPr>
        <w:t>Ферзиково</w:t>
      </w:r>
      <w:r w:rsidR="00521F5B" w:rsidRPr="00902F73">
        <w:rPr>
          <w:rFonts w:ascii="Times New Roman" w:hAnsi="Times New Roman" w:cs="Times New Roman"/>
          <w:sz w:val="26"/>
          <w:szCs w:val="26"/>
        </w:rPr>
        <w:t xml:space="preserve">» </w:t>
      </w:r>
      <w:r w:rsidR="00521F5B" w:rsidRPr="00902F73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21F5B" w:rsidRPr="00902F73">
        <w:rPr>
          <w:rFonts w:ascii="Times New Roman" w:hAnsi="Times New Roman" w:cs="Times New Roman"/>
          <w:sz w:val="26"/>
          <w:szCs w:val="26"/>
        </w:rPr>
        <w:t>:</w:t>
      </w:r>
    </w:p>
    <w:p w14:paraId="3C61F193" w14:textId="77777777" w:rsidR="00521F5B" w:rsidRPr="00902F73" w:rsidRDefault="00521F5B" w:rsidP="00F51DCE">
      <w:pPr>
        <w:tabs>
          <w:tab w:val="center" w:pos="4677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</w:p>
    <w:p w14:paraId="147D615B" w14:textId="021561F2" w:rsidR="00521F5B" w:rsidRPr="00902F73" w:rsidRDefault="00521F5B" w:rsidP="00902F73">
      <w:pPr>
        <w:tabs>
          <w:tab w:val="center" w:pos="4677"/>
        </w:tabs>
        <w:spacing w:after="0"/>
        <w:ind w:left="-320" w:firstLine="604"/>
        <w:jc w:val="both"/>
        <w:rPr>
          <w:rFonts w:ascii="Times New Roman" w:hAnsi="Times New Roman" w:cs="Times New Roman"/>
          <w:sz w:val="26"/>
          <w:szCs w:val="26"/>
        </w:rPr>
      </w:pPr>
      <w:r w:rsidRPr="00902F73">
        <w:rPr>
          <w:rFonts w:ascii="Times New Roman" w:hAnsi="Times New Roman" w:cs="Times New Roman"/>
          <w:sz w:val="26"/>
          <w:szCs w:val="26"/>
        </w:rPr>
        <w:t>1.</w:t>
      </w:r>
      <w:r w:rsidR="00902F73">
        <w:rPr>
          <w:rFonts w:ascii="Times New Roman" w:hAnsi="Times New Roman" w:cs="Times New Roman"/>
          <w:sz w:val="26"/>
          <w:szCs w:val="26"/>
        </w:rPr>
        <w:t xml:space="preserve">  </w:t>
      </w:r>
      <w:r w:rsidRPr="00902F73">
        <w:rPr>
          <w:rFonts w:ascii="Times New Roman" w:hAnsi="Times New Roman" w:cs="Times New Roman"/>
          <w:sz w:val="26"/>
          <w:szCs w:val="26"/>
        </w:rPr>
        <w:t xml:space="preserve"> </w:t>
      </w:r>
      <w:r w:rsidR="00902F73" w:rsidRPr="00902F73">
        <w:rPr>
          <w:rFonts w:ascii="Times New Roman" w:hAnsi="Times New Roman" w:cs="Times New Roman"/>
          <w:sz w:val="26"/>
          <w:szCs w:val="26"/>
        </w:rPr>
        <w:t xml:space="preserve">Освободить с 1 марта 2022 года арендаторов, являющихся субъектами малого и среднего предпринимательства, включенных по состоянию на 1 марта 2022года в единый реестр субъектов малого среднего предпринимательства, от арендной платы по договорам аренды имущества и земельных участков, находящихся в сельском поселении «Село </w:t>
      </w:r>
      <w:r w:rsidR="00B92ACD">
        <w:rPr>
          <w:rFonts w:ascii="Times New Roman" w:hAnsi="Times New Roman" w:cs="Times New Roman"/>
          <w:sz w:val="26"/>
          <w:szCs w:val="26"/>
        </w:rPr>
        <w:t>Ферзиково</w:t>
      </w:r>
      <w:r w:rsidR="00902F73" w:rsidRPr="00902F73">
        <w:rPr>
          <w:rFonts w:ascii="Times New Roman" w:hAnsi="Times New Roman" w:cs="Times New Roman"/>
          <w:sz w:val="26"/>
          <w:szCs w:val="26"/>
        </w:rPr>
        <w:t>».</w:t>
      </w:r>
    </w:p>
    <w:p w14:paraId="290CA871" w14:textId="77777777" w:rsidR="00521F5B" w:rsidRPr="00902F73" w:rsidRDefault="00902F73" w:rsidP="00F51DCE">
      <w:pPr>
        <w:tabs>
          <w:tab w:val="center" w:pos="4677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</w:t>
      </w:r>
      <w:r w:rsidR="00521F5B" w:rsidRPr="00902F7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Pr="00902F73">
        <w:rPr>
          <w:rFonts w:ascii="Times New Roman" w:hAnsi="Times New Roman" w:cs="Times New Roman"/>
          <w:sz w:val="26"/>
          <w:szCs w:val="26"/>
        </w:rPr>
        <w:t>после официального опубликования, распространяется на правоотношения, возникшие с 1 марта 2022 года, и утрачивает  силу с 1 января 2023 года.</w:t>
      </w:r>
    </w:p>
    <w:p w14:paraId="65A6BC5C" w14:textId="77777777" w:rsidR="00521F5B" w:rsidRPr="00521F5B" w:rsidRDefault="00521F5B" w:rsidP="00D269BA">
      <w:pPr>
        <w:tabs>
          <w:tab w:val="center" w:pos="4677"/>
        </w:tabs>
        <w:spacing w:after="0"/>
        <w:ind w:left="-320"/>
        <w:rPr>
          <w:rFonts w:ascii="Times New Roman" w:hAnsi="Times New Roman" w:cs="Times New Roman"/>
        </w:rPr>
      </w:pPr>
    </w:p>
    <w:p w14:paraId="4894EFEF" w14:textId="77777777" w:rsidR="00521F5B" w:rsidRDefault="00521F5B" w:rsidP="00D269BA">
      <w:pPr>
        <w:tabs>
          <w:tab w:val="center" w:pos="4677"/>
        </w:tabs>
        <w:spacing w:after="0"/>
        <w:ind w:left="-320"/>
        <w:rPr>
          <w:rFonts w:ascii="Times New Roman" w:hAnsi="Times New Roman" w:cs="Times New Roman"/>
        </w:rPr>
      </w:pPr>
    </w:p>
    <w:p w14:paraId="14C58DDA" w14:textId="77777777" w:rsidR="00D269BA" w:rsidRPr="00521F5B" w:rsidRDefault="00D269BA" w:rsidP="00D269BA">
      <w:pPr>
        <w:tabs>
          <w:tab w:val="center" w:pos="4677"/>
        </w:tabs>
        <w:spacing w:after="0"/>
        <w:ind w:left="-320"/>
        <w:rPr>
          <w:rFonts w:ascii="Times New Roman" w:hAnsi="Times New Roman" w:cs="Times New Roman"/>
        </w:rPr>
      </w:pPr>
    </w:p>
    <w:p w14:paraId="79DF987E" w14:textId="77777777" w:rsidR="00521F5B" w:rsidRPr="00521F5B" w:rsidRDefault="00F51DCE" w:rsidP="00521F5B">
      <w:pPr>
        <w:tabs>
          <w:tab w:val="center" w:pos="4677"/>
        </w:tabs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F5D90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21F5B" w:rsidRPr="00521F5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14:paraId="11EA11BD" w14:textId="77777777" w:rsidR="00521F5B" w:rsidRPr="00521F5B" w:rsidRDefault="00521F5B" w:rsidP="00521F5B">
      <w:pPr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5BB72BCB" w14:textId="0647EC6C" w:rsidR="004C3BE5" w:rsidRPr="00902F73" w:rsidRDefault="00521F5B" w:rsidP="00902F73">
      <w:pPr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r w:rsidR="00B92ACD">
        <w:rPr>
          <w:rFonts w:ascii="Times New Roman" w:hAnsi="Times New Roman" w:cs="Times New Roman"/>
          <w:b/>
          <w:sz w:val="26"/>
          <w:szCs w:val="26"/>
        </w:rPr>
        <w:t>Ферзиково</w:t>
      </w:r>
      <w:r w:rsidR="00CF5D90">
        <w:rPr>
          <w:rFonts w:ascii="Times New Roman" w:hAnsi="Times New Roman" w:cs="Times New Roman"/>
          <w:b/>
          <w:sz w:val="26"/>
          <w:szCs w:val="26"/>
        </w:rPr>
        <w:t xml:space="preserve">»              </w:t>
      </w:r>
      <w:r w:rsidRPr="00521F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D269B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5D9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B92ACD">
        <w:rPr>
          <w:rFonts w:ascii="Times New Roman" w:hAnsi="Times New Roman" w:cs="Times New Roman"/>
          <w:b/>
          <w:sz w:val="26"/>
          <w:szCs w:val="26"/>
        </w:rPr>
        <w:t xml:space="preserve">С.В. Колганов </w:t>
      </w:r>
    </w:p>
    <w:sectPr w:rsidR="004C3BE5" w:rsidRPr="00902F73" w:rsidSect="00A2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5B"/>
    <w:rsid w:val="00040B3A"/>
    <w:rsid w:val="00063FCB"/>
    <w:rsid w:val="000A730E"/>
    <w:rsid w:val="000B64B9"/>
    <w:rsid w:val="000D4829"/>
    <w:rsid w:val="001A55D8"/>
    <w:rsid w:val="001C5054"/>
    <w:rsid w:val="001C6BFE"/>
    <w:rsid w:val="002450F4"/>
    <w:rsid w:val="002503FF"/>
    <w:rsid w:val="0026056B"/>
    <w:rsid w:val="002B6E2A"/>
    <w:rsid w:val="002C72E7"/>
    <w:rsid w:val="002E0271"/>
    <w:rsid w:val="002E1CFD"/>
    <w:rsid w:val="003104FB"/>
    <w:rsid w:val="003113E5"/>
    <w:rsid w:val="003A3D0C"/>
    <w:rsid w:val="00471063"/>
    <w:rsid w:val="00485540"/>
    <w:rsid w:val="004C3BE5"/>
    <w:rsid w:val="004E71E4"/>
    <w:rsid w:val="00501E37"/>
    <w:rsid w:val="00521F5B"/>
    <w:rsid w:val="005222DB"/>
    <w:rsid w:val="00575DB6"/>
    <w:rsid w:val="005837E2"/>
    <w:rsid w:val="005D0098"/>
    <w:rsid w:val="005D0D3B"/>
    <w:rsid w:val="005E2BAC"/>
    <w:rsid w:val="006350D2"/>
    <w:rsid w:val="00714336"/>
    <w:rsid w:val="007634FE"/>
    <w:rsid w:val="00770E3B"/>
    <w:rsid w:val="007B58C0"/>
    <w:rsid w:val="007D4D71"/>
    <w:rsid w:val="007F373A"/>
    <w:rsid w:val="00800D4C"/>
    <w:rsid w:val="00834A53"/>
    <w:rsid w:val="00873E6C"/>
    <w:rsid w:val="008D185A"/>
    <w:rsid w:val="00900B89"/>
    <w:rsid w:val="00902F73"/>
    <w:rsid w:val="0099351F"/>
    <w:rsid w:val="009C1CF3"/>
    <w:rsid w:val="00A23A3A"/>
    <w:rsid w:val="00A27695"/>
    <w:rsid w:val="00A53DF5"/>
    <w:rsid w:val="00AB3ED2"/>
    <w:rsid w:val="00AE4899"/>
    <w:rsid w:val="00B04F5C"/>
    <w:rsid w:val="00B13397"/>
    <w:rsid w:val="00B92ACD"/>
    <w:rsid w:val="00BD74AD"/>
    <w:rsid w:val="00BE4F57"/>
    <w:rsid w:val="00C43D7F"/>
    <w:rsid w:val="00C609C6"/>
    <w:rsid w:val="00C8196E"/>
    <w:rsid w:val="00CB2499"/>
    <w:rsid w:val="00CF5D90"/>
    <w:rsid w:val="00D269BA"/>
    <w:rsid w:val="00D57ADE"/>
    <w:rsid w:val="00D634C7"/>
    <w:rsid w:val="00D7159D"/>
    <w:rsid w:val="00D83589"/>
    <w:rsid w:val="00D84F79"/>
    <w:rsid w:val="00DC2F02"/>
    <w:rsid w:val="00E62478"/>
    <w:rsid w:val="00E64F0D"/>
    <w:rsid w:val="00E65FB1"/>
    <w:rsid w:val="00E94418"/>
    <w:rsid w:val="00F35708"/>
    <w:rsid w:val="00F51DCE"/>
    <w:rsid w:val="00F93DDA"/>
    <w:rsid w:val="00F9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DF6A"/>
  <w15:docId w15:val="{5EA6C1E1-A0AD-44EF-848E-6B07767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2022-04-05T12:40:00Z</cp:lastPrinted>
  <dcterms:created xsi:type="dcterms:W3CDTF">2022-04-05T12:41:00Z</dcterms:created>
  <dcterms:modified xsi:type="dcterms:W3CDTF">2022-04-07T08:33:00Z</dcterms:modified>
</cp:coreProperties>
</file>